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EE5" w:rsidRDefault="00207EE5" w:rsidP="00207EE5">
      <w:pPr>
        <w:pStyle w:val="Title"/>
      </w:pPr>
      <w:bookmarkStart w:id="0" w:name="OLE_LINK11"/>
      <w:bookmarkStart w:id="1" w:name="OLE_LINK12"/>
      <w:r w:rsidRPr="00207EE5">
        <w:t>Vasculaire module echografie</w:t>
      </w:r>
    </w:p>
    <w:p w:rsidR="00207EE5" w:rsidRPr="00207EE5" w:rsidRDefault="00207EE5" w:rsidP="00207EE5">
      <w:pPr>
        <w:pStyle w:val="Subtitle"/>
        <w:rPr>
          <w:lang w:val="en-US" w:eastAsia="ja-JP"/>
        </w:rPr>
      </w:pPr>
      <w:r>
        <w:rPr>
          <w:lang w:val="en-US" w:eastAsia="ja-JP"/>
        </w:rPr>
        <w:t>Programma</w:t>
      </w:r>
    </w:p>
    <w:p w:rsidR="0083503A" w:rsidRPr="00317A93" w:rsidRDefault="0083503A" w:rsidP="0083503A">
      <w:pPr>
        <w:pStyle w:val="Heading3"/>
        <w:rPr>
          <w:lang w:val="nl-NL"/>
        </w:rPr>
      </w:pPr>
      <w:bookmarkStart w:id="2" w:name="_Toc68505217"/>
      <w:bookmarkStart w:id="3" w:name="OLE_LINK5"/>
      <w:bookmarkEnd w:id="0"/>
      <w:bookmarkEnd w:id="1"/>
      <w:r w:rsidRPr="00317A93">
        <w:rPr>
          <w:lang w:val="nl-NL"/>
        </w:rPr>
        <w:t>Dag 1</w:t>
      </w:r>
      <w:bookmarkEnd w:id="2"/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09.00 - 10.00</w:t>
      </w:r>
      <w:r w:rsidRPr="00317A93">
        <w:rPr>
          <w:lang w:val="nl-NL"/>
        </w:rPr>
        <w:tab/>
        <w:t>Theorie echografie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>
        <w:rPr>
          <w:lang w:val="nl-NL"/>
        </w:rPr>
        <w:t>10</w:t>
      </w:r>
      <w:r w:rsidRPr="00317A93">
        <w:rPr>
          <w:lang w:val="nl-NL"/>
        </w:rPr>
        <w:t xml:space="preserve">.00 - </w:t>
      </w:r>
      <w:r>
        <w:rPr>
          <w:lang w:val="nl-NL"/>
        </w:rPr>
        <w:t>10</w:t>
      </w:r>
      <w:r w:rsidRPr="00317A93">
        <w:rPr>
          <w:lang w:val="nl-NL"/>
        </w:rPr>
        <w:t>.30</w:t>
      </w:r>
      <w:r w:rsidRPr="00317A93">
        <w:rPr>
          <w:lang w:val="nl-NL"/>
        </w:rPr>
        <w:tab/>
        <w:t>Aorta</w:t>
      </w:r>
      <w:r w:rsidRPr="00317A93">
        <w:rPr>
          <w:lang w:val="nl-NL"/>
        </w:rPr>
        <w:tab/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>
        <w:rPr>
          <w:lang w:val="nl-NL"/>
        </w:rPr>
        <w:t>10</w:t>
      </w:r>
      <w:r w:rsidRPr="00317A93">
        <w:rPr>
          <w:lang w:val="nl-NL"/>
        </w:rPr>
        <w:t>.30 - 1</w:t>
      </w:r>
      <w:r>
        <w:rPr>
          <w:lang w:val="nl-NL"/>
        </w:rPr>
        <w:t>1</w:t>
      </w:r>
      <w:r w:rsidRPr="00317A93">
        <w:rPr>
          <w:lang w:val="nl-NL"/>
        </w:rPr>
        <w:t>.00</w:t>
      </w:r>
      <w:r w:rsidRPr="00317A93">
        <w:rPr>
          <w:lang w:val="nl-NL"/>
        </w:rPr>
        <w:tab/>
        <w:t>Hands-on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1</w:t>
      </w:r>
      <w:r w:rsidRPr="00317A93">
        <w:rPr>
          <w:lang w:val="nl-NL"/>
        </w:rPr>
        <w:t>.00 - 1</w:t>
      </w:r>
      <w:r>
        <w:rPr>
          <w:lang w:val="nl-NL"/>
        </w:rPr>
        <w:t>1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Koffie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1</w:t>
      </w:r>
      <w:r w:rsidRPr="00317A93">
        <w:rPr>
          <w:lang w:val="nl-NL"/>
        </w:rPr>
        <w:t>.15 - 1</w:t>
      </w:r>
      <w:r>
        <w:rPr>
          <w:lang w:val="nl-NL"/>
        </w:rPr>
        <w:t>1</w:t>
      </w:r>
      <w:r w:rsidRPr="00317A93">
        <w:rPr>
          <w:lang w:val="nl-NL"/>
        </w:rPr>
        <w:t>.45</w:t>
      </w:r>
      <w:r w:rsidRPr="00317A93">
        <w:rPr>
          <w:lang w:val="nl-NL"/>
        </w:rPr>
        <w:tab/>
        <w:t>Carotis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1</w:t>
      </w:r>
      <w:r w:rsidRPr="00317A93">
        <w:rPr>
          <w:lang w:val="nl-NL"/>
        </w:rPr>
        <w:t>.45 - 1</w:t>
      </w:r>
      <w:r>
        <w:rPr>
          <w:lang w:val="nl-NL"/>
        </w:rPr>
        <w:t>2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Hands-on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2</w:t>
      </w:r>
      <w:r w:rsidRPr="00317A93">
        <w:rPr>
          <w:lang w:val="nl-NL"/>
        </w:rPr>
        <w:t>.15 - 1</w:t>
      </w:r>
      <w:r>
        <w:rPr>
          <w:lang w:val="nl-NL"/>
        </w:rPr>
        <w:t>2</w:t>
      </w:r>
      <w:r w:rsidRPr="00317A93">
        <w:rPr>
          <w:lang w:val="nl-NL"/>
        </w:rPr>
        <w:t>.45</w:t>
      </w:r>
      <w:r w:rsidRPr="00317A93">
        <w:rPr>
          <w:lang w:val="nl-NL"/>
        </w:rPr>
        <w:tab/>
        <w:t xml:space="preserve">DVT 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2</w:t>
      </w:r>
      <w:r w:rsidRPr="00317A93">
        <w:rPr>
          <w:lang w:val="nl-NL"/>
        </w:rPr>
        <w:t>.45 - 1</w:t>
      </w:r>
      <w:r>
        <w:rPr>
          <w:lang w:val="nl-NL"/>
        </w:rPr>
        <w:t>3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Hands-on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3</w:t>
      </w:r>
      <w:r w:rsidRPr="00317A93">
        <w:rPr>
          <w:lang w:val="nl-NL"/>
        </w:rPr>
        <w:t>.15 - 1</w:t>
      </w:r>
      <w:r>
        <w:rPr>
          <w:lang w:val="nl-NL"/>
        </w:rPr>
        <w:t>4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Lunch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4</w:t>
      </w:r>
      <w:r w:rsidRPr="00317A93">
        <w:rPr>
          <w:lang w:val="nl-NL"/>
        </w:rPr>
        <w:t xml:space="preserve">.15 </w:t>
      </w:r>
      <w:r>
        <w:rPr>
          <w:lang w:val="nl-NL"/>
        </w:rPr>
        <w:t>-</w:t>
      </w:r>
      <w:r w:rsidRPr="00317A93">
        <w:rPr>
          <w:lang w:val="nl-NL"/>
        </w:rPr>
        <w:t xml:space="preserve"> 1</w:t>
      </w:r>
      <w:r>
        <w:rPr>
          <w:lang w:val="nl-NL"/>
        </w:rPr>
        <w:t>5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Pelvic congestion syndrome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5</w:t>
      </w:r>
      <w:r w:rsidRPr="00317A93">
        <w:rPr>
          <w:lang w:val="nl-NL"/>
        </w:rPr>
        <w:t>.15 – 1</w:t>
      </w:r>
      <w:r>
        <w:rPr>
          <w:lang w:val="nl-NL"/>
        </w:rPr>
        <w:t>5</w:t>
      </w:r>
      <w:r w:rsidRPr="00317A93">
        <w:rPr>
          <w:lang w:val="nl-NL"/>
        </w:rPr>
        <w:t>.45</w:t>
      </w:r>
      <w:r w:rsidRPr="00317A93">
        <w:rPr>
          <w:lang w:val="nl-NL"/>
        </w:rPr>
        <w:tab/>
        <w:t>Duplex/doppler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5</w:t>
      </w:r>
      <w:r w:rsidRPr="00317A93">
        <w:rPr>
          <w:lang w:val="nl-NL"/>
        </w:rPr>
        <w:t>.45 - 1</w:t>
      </w:r>
      <w:r>
        <w:rPr>
          <w:lang w:val="nl-NL"/>
        </w:rPr>
        <w:t>6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Hands-on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6</w:t>
      </w:r>
      <w:r w:rsidRPr="00317A93">
        <w:rPr>
          <w:lang w:val="nl-NL"/>
        </w:rPr>
        <w:t>.15 - 1</w:t>
      </w:r>
      <w:r>
        <w:rPr>
          <w:lang w:val="nl-NL"/>
        </w:rPr>
        <w:t>7</w:t>
      </w:r>
      <w:r w:rsidRPr="00317A93">
        <w:rPr>
          <w:lang w:val="nl-NL"/>
        </w:rPr>
        <w:t>.15</w:t>
      </w:r>
      <w:r w:rsidRPr="00317A93">
        <w:rPr>
          <w:lang w:val="nl-NL"/>
        </w:rPr>
        <w:tab/>
        <w:t>Varices</w:t>
      </w:r>
    </w:p>
    <w:p w:rsidR="0083503A" w:rsidRPr="00317A93" w:rsidRDefault="0083503A" w:rsidP="0083503A">
      <w:pPr>
        <w:pStyle w:val="Heading3"/>
        <w:rPr>
          <w:lang w:val="nl-NL"/>
        </w:rPr>
      </w:pPr>
      <w:bookmarkStart w:id="4" w:name="_Toc68505218"/>
      <w:r w:rsidRPr="00317A93">
        <w:rPr>
          <w:lang w:val="nl-NL"/>
        </w:rPr>
        <w:t>Dag 2</w:t>
      </w:r>
      <w:bookmarkEnd w:id="4"/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>08.00 - 09.00</w:t>
      </w:r>
      <w:r w:rsidRPr="00317A93">
        <w:rPr>
          <w:lang w:val="nl-NL"/>
        </w:rPr>
        <w:tab/>
        <w:t xml:space="preserve">Ablatie 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 xml:space="preserve">09.00 </w:t>
      </w:r>
      <w:r>
        <w:rPr>
          <w:lang w:val="nl-NL"/>
        </w:rPr>
        <w:t>-</w:t>
      </w:r>
      <w:r w:rsidRPr="00317A93">
        <w:rPr>
          <w:lang w:val="nl-NL"/>
        </w:rPr>
        <w:t xml:space="preserve"> 10.30</w:t>
      </w:r>
      <w:r w:rsidRPr="00317A93">
        <w:rPr>
          <w:lang w:val="nl-NL"/>
        </w:rPr>
        <w:tab/>
        <w:t>Patient 1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 xml:space="preserve">10.30 </w:t>
      </w:r>
      <w:r>
        <w:rPr>
          <w:lang w:val="nl-NL"/>
        </w:rPr>
        <w:t>-</w:t>
      </w:r>
      <w:r w:rsidRPr="00317A93">
        <w:rPr>
          <w:lang w:val="nl-NL"/>
        </w:rPr>
        <w:t xml:space="preserve"> 12.00</w:t>
      </w:r>
      <w:r w:rsidRPr="00317A93">
        <w:rPr>
          <w:lang w:val="nl-NL"/>
        </w:rPr>
        <w:tab/>
        <w:t>Patient 2</w:t>
      </w:r>
    </w:p>
    <w:p w:rsidR="0083503A" w:rsidRPr="00317A93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 w:rsidRPr="00317A93">
        <w:rPr>
          <w:lang w:val="nl-NL"/>
        </w:rPr>
        <w:t xml:space="preserve">12.00 </w:t>
      </w:r>
      <w:r>
        <w:rPr>
          <w:lang w:val="nl-NL"/>
        </w:rPr>
        <w:t>-</w:t>
      </w:r>
      <w:r w:rsidRPr="00317A93">
        <w:rPr>
          <w:lang w:val="nl-NL"/>
        </w:rPr>
        <w:t xml:space="preserve"> 13.00</w:t>
      </w:r>
      <w:r w:rsidRPr="00317A93">
        <w:rPr>
          <w:lang w:val="nl-NL"/>
        </w:rPr>
        <w:tab/>
        <w:t>Lunch</w:t>
      </w:r>
    </w:p>
    <w:p w:rsidR="0083503A" w:rsidRPr="00317A93" w:rsidRDefault="0083503A" w:rsidP="0083503A">
      <w:pPr>
        <w:rPr>
          <w:lang w:val="nl-NL"/>
        </w:rPr>
      </w:pPr>
    </w:p>
    <w:p w:rsidR="0083503A" w:rsidRDefault="0083503A" w:rsidP="0083503A">
      <w:pPr>
        <w:rPr>
          <w:lang w:val="nl-NL"/>
        </w:rPr>
      </w:pPr>
      <w:r w:rsidRPr="00317A93">
        <w:rPr>
          <w:lang w:val="nl-NL"/>
        </w:rPr>
        <w:t>1</w:t>
      </w:r>
      <w:r>
        <w:rPr>
          <w:lang w:val="nl-NL"/>
        </w:rPr>
        <w:t>3</w:t>
      </w:r>
      <w:r w:rsidRPr="00317A93">
        <w:rPr>
          <w:lang w:val="nl-NL"/>
        </w:rPr>
        <w:t xml:space="preserve">.00 </w:t>
      </w:r>
      <w:r>
        <w:rPr>
          <w:lang w:val="nl-NL"/>
        </w:rPr>
        <w:t>-</w:t>
      </w:r>
      <w:r w:rsidRPr="00317A93">
        <w:rPr>
          <w:lang w:val="nl-NL"/>
        </w:rPr>
        <w:t xml:space="preserve"> 1</w:t>
      </w:r>
      <w:r>
        <w:rPr>
          <w:lang w:val="nl-NL"/>
        </w:rPr>
        <w:t>4</w:t>
      </w:r>
      <w:r w:rsidRPr="00317A93">
        <w:rPr>
          <w:lang w:val="nl-NL"/>
        </w:rPr>
        <w:t xml:space="preserve">.30 </w:t>
      </w:r>
      <w:r w:rsidRPr="00317A93">
        <w:rPr>
          <w:lang w:val="nl-NL"/>
        </w:rPr>
        <w:tab/>
        <w:t>Patient 3</w:t>
      </w:r>
    </w:p>
    <w:p w:rsidR="0083503A" w:rsidRDefault="0083503A" w:rsidP="0083503A">
      <w:pPr>
        <w:rPr>
          <w:lang w:val="nl-NL"/>
        </w:rPr>
      </w:pPr>
    </w:p>
    <w:p w:rsidR="0083503A" w:rsidRPr="00317A93" w:rsidRDefault="0083503A" w:rsidP="0083503A">
      <w:pPr>
        <w:rPr>
          <w:lang w:val="nl-NL"/>
        </w:rPr>
      </w:pPr>
      <w:r>
        <w:rPr>
          <w:lang w:val="nl-NL"/>
        </w:rPr>
        <w:t>14.30 - 16.00</w:t>
      </w:r>
      <w:r>
        <w:rPr>
          <w:lang w:val="nl-NL"/>
        </w:rPr>
        <w:tab/>
        <w:t>Patient 4</w:t>
      </w:r>
    </w:p>
    <w:bookmarkEnd w:id="3"/>
    <w:p w:rsidR="00126B78" w:rsidRPr="00207EE5" w:rsidRDefault="00126B78">
      <w:pPr>
        <w:rPr>
          <w:lang w:val="nl-NL"/>
        </w:rPr>
      </w:pPr>
    </w:p>
    <w:sectPr w:rsidR="00126B78" w:rsidRPr="00207EE5" w:rsidSect="001C7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E5"/>
    <w:rsid w:val="00126B78"/>
    <w:rsid w:val="001C7DA3"/>
    <w:rsid w:val="00207EE5"/>
    <w:rsid w:val="00793638"/>
    <w:rsid w:val="0083503A"/>
    <w:rsid w:val="009D1BAB"/>
    <w:rsid w:val="00A167AD"/>
    <w:rsid w:val="00A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8BD920F-7F7B-534A-B69F-D433FA11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E5"/>
    <w:pPr>
      <w:jc w:val="both"/>
    </w:pPr>
    <w:rPr>
      <w:rFonts w:asciiTheme="majorHAnsi" w:eastAsiaTheme="minorEastAsia" w:hAnsiTheme="majorHAnsi"/>
      <w:lang w:val="en-GB"/>
    </w:rPr>
  </w:style>
  <w:style w:type="paragraph" w:styleId="Heading1">
    <w:name w:val="heading 1"/>
    <w:basedOn w:val="Normal"/>
    <w:link w:val="Heading1Char"/>
    <w:autoRedefine/>
    <w:uiPriority w:val="9"/>
    <w:qFormat/>
    <w:rsid w:val="009D1BAB"/>
    <w:pPr>
      <w:spacing w:before="100" w:beforeAutospacing="1" w:after="100" w:afterAutospacing="1"/>
      <w:ind w:left="72"/>
      <w:jc w:val="left"/>
      <w:outlineLvl w:val="0"/>
    </w:pPr>
    <w:rPr>
      <w:rFonts w:ascii="Raleway" w:eastAsia="Times New Roman" w:hAnsi="Raleway" w:cs="Times New Roman"/>
      <w:bCs/>
      <w:kern w:val="36"/>
      <w:sz w:val="32"/>
      <w:szCs w:val="4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EE5"/>
    <w:pPr>
      <w:keepNext/>
      <w:keepLines/>
      <w:spacing w:before="200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AB"/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67AD"/>
    <w:pPr>
      <w:spacing w:before="120" w:after="40"/>
      <w:ind w:left="72"/>
      <w:contextualSpacing/>
      <w:jc w:val="left"/>
    </w:pPr>
    <w:rPr>
      <w:rFonts w:eastAsiaTheme="majorEastAsia" w:cstheme="majorBidi"/>
      <w:spacing w:val="-10"/>
      <w:kern w:val="28"/>
      <w:sz w:val="4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167A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autoRedefine/>
    <w:uiPriority w:val="34"/>
    <w:qFormat/>
    <w:rsid w:val="00AB1B36"/>
    <w:pPr>
      <w:spacing w:after="200" w:line="276" w:lineRule="auto"/>
      <w:ind w:left="720"/>
      <w:contextualSpacing/>
    </w:pPr>
    <w:rPr>
      <w:rFonts w:ascii="Verdana" w:eastAsiaTheme="minorHAnsi" w:hAnsi="Verdana"/>
      <w:sz w:val="20"/>
      <w:szCs w:val="22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07EE5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EE5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7EE5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2021-04-05T06:50:00Z</dcterms:created>
  <dcterms:modified xsi:type="dcterms:W3CDTF">2021-04-05T16:22:00Z</dcterms:modified>
</cp:coreProperties>
</file>